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4F3" w14:textId="43E58A07" w:rsidR="00FC2DD3" w:rsidRPr="00581ABC" w:rsidRDefault="00581ABC" w:rsidP="00581ABC">
      <w:pPr>
        <w:jc w:val="center"/>
        <w:rPr>
          <w:b/>
          <w:bCs/>
          <w:sz w:val="28"/>
          <w:szCs w:val="28"/>
          <w:u w:val="single"/>
        </w:rPr>
      </w:pPr>
      <w:r w:rsidRPr="00581ABC">
        <w:rPr>
          <w:b/>
          <w:bCs/>
          <w:sz w:val="28"/>
          <w:szCs w:val="28"/>
          <w:u w:val="single"/>
        </w:rPr>
        <w:t>Nitrofurantoin Antibiotic</w:t>
      </w:r>
    </w:p>
    <w:p w14:paraId="3AF74E51" w14:textId="2994C372" w:rsidR="00581ABC" w:rsidRPr="00581ABC" w:rsidRDefault="00581ABC">
      <w:pPr>
        <w:rPr>
          <w:sz w:val="24"/>
          <w:szCs w:val="24"/>
        </w:rPr>
      </w:pPr>
    </w:p>
    <w:p w14:paraId="3C80BD9B" w14:textId="49B5B537" w:rsidR="00581ABC" w:rsidRPr="00581ABC" w:rsidRDefault="00581ABC">
      <w:pPr>
        <w:rPr>
          <w:sz w:val="24"/>
          <w:szCs w:val="24"/>
        </w:rPr>
      </w:pPr>
      <w:r w:rsidRPr="00581ABC">
        <w:rPr>
          <w:sz w:val="24"/>
          <w:szCs w:val="24"/>
        </w:rPr>
        <w:t>Nitrofurantoin</w:t>
      </w:r>
      <w:r w:rsidRPr="00581ABC">
        <w:rPr>
          <w:sz w:val="24"/>
          <w:szCs w:val="24"/>
        </w:rPr>
        <w:t xml:space="preserve"> is an effective antibiotic used to prevent and treat infections of the bladder, </w:t>
      </w:r>
      <w:proofErr w:type="gramStart"/>
      <w:r w:rsidRPr="00581ABC">
        <w:rPr>
          <w:sz w:val="24"/>
          <w:szCs w:val="24"/>
        </w:rPr>
        <w:t>kidney</w:t>
      </w:r>
      <w:proofErr w:type="gramEnd"/>
      <w:r w:rsidRPr="00581ABC">
        <w:rPr>
          <w:sz w:val="24"/>
          <w:szCs w:val="24"/>
        </w:rPr>
        <w:t xml:space="preserve"> and other parts of the urinary tract but </w:t>
      </w:r>
      <w:r>
        <w:rPr>
          <w:sz w:val="24"/>
          <w:szCs w:val="24"/>
        </w:rPr>
        <w:t>it</w:t>
      </w:r>
      <w:r w:rsidRPr="00581ABC">
        <w:rPr>
          <w:sz w:val="24"/>
          <w:szCs w:val="24"/>
        </w:rPr>
        <w:t xml:space="preserve"> has been linked to side effects affecting the lungs and liver.</w:t>
      </w:r>
    </w:p>
    <w:p w14:paraId="54D6EEFB" w14:textId="56DA0CF8" w:rsidR="00581ABC" w:rsidRPr="00581ABC" w:rsidRDefault="00581ABC">
      <w:pPr>
        <w:rPr>
          <w:sz w:val="24"/>
          <w:szCs w:val="24"/>
        </w:rPr>
      </w:pPr>
    </w:p>
    <w:p w14:paraId="0D43F2CE" w14:textId="164C67A2" w:rsidR="00581ABC" w:rsidRPr="00581ABC" w:rsidRDefault="00581ABC">
      <w:pPr>
        <w:rPr>
          <w:sz w:val="24"/>
          <w:szCs w:val="24"/>
        </w:rPr>
      </w:pPr>
      <w:r w:rsidRPr="00581ABC">
        <w:rPr>
          <w:sz w:val="24"/>
          <w:szCs w:val="24"/>
        </w:rPr>
        <w:t xml:space="preserve">If you are taking </w:t>
      </w:r>
      <w:proofErr w:type="gramStart"/>
      <w:r w:rsidRPr="00581ABC">
        <w:rPr>
          <w:sz w:val="24"/>
          <w:szCs w:val="24"/>
        </w:rPr>
        <w:t>Nitrofurantoin</w:t>
      </w:r>
      <w:proofErr w:type="gramEnd"/>
      <w:r w:rsidRPr="00581ABC">
        <w:rPr>
          <w:sz w:val="24"/>
          <w:szCs w:val="24"/>
        </w:rPr>
        <w:t xml:space="preserve"> seek medical advice if you experience trouble breathing, shortness of breath, a lingering cough, coughing up blood or mucus or pain or discomfort when breathing.  These may be symptoms of a side effect affecting your lungs.</w:t>
      </w:r>
    </w:p>
    <w:p w14:paraId="0F53DD0F" w14:textId="77777777" w:rsidR="00581ABC" w:rsidRPr="00581ABC" w:rsidRDefault="00581ABC">
      <w:pPr>
        <w:rPr>
          <w:sz w:val="24"/>
          <w:szCs w:val="24"/>
        </w:rPr>
      </w:pPr>
    </w:p>
    <w:p w14:paraId="7E075F34" w14:textId="392A67FD" w:rsidR="00581ABC" w:rsidRPr="00581ABC" w:rsidRDefault="00581ABC">
      <w:pPr>
        <w:rPr>
          <w:sz w:val="24"/>
          <w:szCs w:val="24"/>
        </w:rPr>
      </w:pPr>
      <w:r w:rsidRPr="00581ABC">
        <w:rPr>
          <w:sz w:val="24"/>
          <w:szCs w:val="24"/>
        </w:rPr>
        <w:t>Talk to your doctor or another healthcare professional promptly if you develop yellowing of the skin or eyes</w:t>
      </w:r>
      <w:r>
        <w:rPr>
          <w:sz w:val="24"/>
          <w:szCs w:val="24"/>
        </w:rPr>
        <w:t>,</w:t>
      </w:r>
      <w:r w:rsidRPr="00581ABC">
        <w:rPr>
          <w:sz w:val="24"/>
          <w:szCs w:val="24"/>
        </w:rPr>
        <w:t xml:space="preserve"> itching or joint pain and swelling.  These may be symptoms of a side effect affecting the liver.</w:t>
      </w:r>
    </w:p>
    <w:p w14:paraId="3E5BAD1E" w14:textId="77777777" w:rsidR="00581ABC" w:rsidRPr="00581ABC" w:rsidRDefault="00581ABC">
      <w:pPr>
        <w:rPr>
          <w:sz w:val="24"/>
          <w:szCs w:val="24"/>
        </w:rPr>
      </w:pPr>
    </w:p>
    <w:sectPr w:rsidR="00581ABC" w:rsidRPr="0058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D66"/>
    <w:multiLevelType w:val="multilevel"/>
    <w:tmpl w:val="0A9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78182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BC"/>
    <w:rsid w:val="003E4B91"/>
    <w:rsid w:val="004362C5"/>
    <w:rsid w:val="004A42B1"/>
    <w:rsid w:val="00581ABC"/>
    <w:rsid w:val="008C0313"/>
    <w:rsid w:val="00C932C5"/>
    <w:rsid w:val="00D86CED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399B"/>
  <w15:chartTrackingRefBased/>
  <w15:docId w15:val="{D93AA188-9C63-401C-9479-BE4348A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BC"/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2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2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2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2C5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2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2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2C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2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2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2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2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2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2C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932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2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2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2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C5"/>
    <w:rPr>
      <w:b/>
      <w:bCs/>
    </w:rPr>
  </w:style>
  <w:style w:type="character" w:styleId="Emphasis">
    <w:name w:val="Emphasis"/>
    <w:basedOn w:val="DefaultParagraphFont"/>
    <w:uiPriority w:val="20"/>
    <w:qFormat/>
    <w:rsid w:val="00C932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32C5"/>
    <w:rPr>
      <w:szCs w:val="32"/>
    </w:rPr>
  </w:style>
  <w:style w:type="paragraph" w:styleId="ListParagraph">
    <w:name w:val="List Paragraph"/>
    <w:basedOn w:val="Normal"/>
    <w:uiPriority w:val="34"/>
    <w:qFormat/>
    <w:rsid w:val="00C932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2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32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2C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2C5"/>
    <w:rPr>
      <w:b/>
      <w:i/>
      <w:sz w:val="24"/>
    </w:rPr>
  </w:style>
  <w:style w:type="character" w:styleId="SubtleEmphasis">
    <w:name w:val="Subtle Emphasis"/>
    <w:uiPriority w:val="19"/>
    <w:qFormat/>
    <w:rsid w:val="00C932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32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32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32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32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2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599</Characters>
  <Application>Microsoft Office Word</Application>
  <DocSecurity>0</DocSecurity>
  <Lines>4</Lines>
  <Paragraphs>1</Paragraphs>
  <ScaleCrop>false</ScaleCrop>
  <Company>Birmingham and Solihull CCG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Carrie (SPRING GARDENS GROUP MEDICAL PRACTICE)</dc:creator>
  <cp:keywords/>
  <dc:description/>
  <cp:lastModifiedBy>CHAMBERS, Carrie (SPRING GARDENS GROUP MEDICAL PRACTICE)</cp:lastModifiedBy>
  <cp:revision>1</cp:revision>
  <dcterms:created xsi:type="dcterms:W3CDTF">2023-05-02T09:39:00Z</dcterms:created>
  <dcterms:modified xsi:type="dcterms:W3CDTF">2023-05-02T10:00:00Z</dcterms:modified>
</cp:coreProperties>
</file>